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319"/>
        <w:gridCol w:w="2311"/>
        <w:gridCol w:w="2312"/>
      </w:tblGrid>
      <w:tr w:rsidR="004906A9" w:rsidRPr="00694366" w:rsidTr="00694366">
        <w:tc>
          <w:tcPr>
            <w:tcW w:w="9242" w:type="dxa"/>
            <w:gridSpan w:val="4"/>
            <w:shd w:val="clear" w:color="auto" w:fill="C6D9F1" w:themeFill="text2" w:themeFillTint="33"/>
          </w:tcPr>
          <w:p w:rsidR="004906A9" w:rsidRPr="00694366" w:rsidRDefault="004906A9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694366">
              <w:rPr>
                <w:rFonts w:ascii="Arial" w:eastAsiaTheme="minorHAnsi" w:hAnsi="Arial" w:cs="Arial"/>
                <w:b/>
                <w:sz w:val="21"/>
                <w:szCs w:val="21"/>
              </w:rPr>
              <w:t>ABOUT YOUR ORGANISATION</w:t>
            </w:r>
          </w:p>
        </w:tc>
      </w:tr>
      <w:tr w:rsidR="007874BB" w:rsidRPr="00694366" w:rsidTr="00AA07A8">
        <w:tc>
          <w:tcPr>
            <w:tcW w:w="2300" w:type="dxa"/>
          </w:tcPr>
          <w:p w:rsidR="007874BB" w:rsidRPr="00380CDE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b/>
                <w:sz w:val="21"/>
                <w:szCs w:val="21"/>
              </w:rPr>
              <w:t>Charity name</w:t>
            </w:r>
          </w:p>
        </w:tc>
        <w:tc>
          <w:tcPr>
            <w:tcW w:w="6942" w:type="dxa"/>
            <w:gridSpan w:val="3"/>
          </w:tcPr>
          <w:p w:rsidR="007874BB" w:rsidRPr="00694366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  <w:tr w:rsidR="007874BB" w:rsidRPr="00694366" w:rsidTr="00694366">
        <w:tc>
          <w:tcPr>
            <w:tcW w:w="2300" w:type="dxa"/>
          </w:tcPr>
          <w:p w:rsidR="007874BB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380CDE">
              <w:rPr>
                <w:rFonts w:ascii="Arial" w:eastAsiaTheme="minorHAnsi" w:hAnsi="Arial" w:cs="Arial"/>
                <w:b/>
                <w:sz w:val="21"/>
                <w:szCs w:val="21"/>
              </w:rPr>
              <w:t>Charity number</w:t>
            </w:r>
          </w:p>
        </w:tc>
        <w:tc>
          <w:tcPr>
            <w:tcW w:w="2319" w:type="dxa"/>
          </w:tcPr>
          <w:p w:rsidR="007874BB" w:rsidRPr="00694366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  <w:tc>
          <w:tcPr>
            <w:tcW w:w="2311" w:type="dxa"/>
          </w:tcPr>
          <w:p w:rsidR="007874BB" w:rsidRPr="00380CDE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380CDE">
              <w:rPr>
                <w:rFonts w:ascii="Arial" w:eastAsiaTheme="minorHAnsi" w:hAnsi="Arial" w:cs="Arial"/>
                <w:b/>
                <w:sz w:val="21"/>
                <w:szCs w:val="21"/>
              </w:rPr>
              <w:t>Date of formation</w:t>
            </w:r>
          </w:p>
        </w:tc>
        <w:tc>
          <w:tcPr>
            <w:tcW w:w="2312" w:type="dxa"/>
          </w:tcPr>
          <w:p w:rsidR="007874BB" w:rsidRPr="00694366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  <w:tr w:rsidR="00380CDE" w:rsidRPr="00694366" w:rsidTr="00694366">
        <w:tc>
          <w:tcPr>
            <w:tcW w:w="2300" w:type="dxa"/>
          </w:tcPr>
          <w:p w:rsidR="00913ECD" w:rsidRPr="00380CDE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380CDE">
              <w:rPr>
                <w:rFonts w:ascii="Arial" w:eastAsiaTheme="minorHAnsi" w:hAnsi="Arial" w:cs="Arial"/>
                <w:b/>
                <w:sz w:val="21"/>
                <w:szCs w:val="21"/>
              </w:rPr>
              <w:t>Number of staff</w:t>
            </w:r>
          </w:p>
        </w:tc>
        <w:tc>
          <w:tcPr>
            <w:tcW w:w="2319" w:type="dxa"/>
          </w:tcPr>
          <w:p w:rsidR="00913ECD" w:rsidRPr="00694366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  <w:tc>
          <w:tcPr>
            <w:tcW w:w="2311" w:type="dxa"/>
          </w:tcPr>
          <w:p w:rsidR="00913ECD" w:rsidRPr="00380CDE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b/>
                <w:sz w:val="21"/>
                <w:szCs w:val="21"/>
              </w:rPr>
              <w:t>Number of Volunteers</w:t>
            </w:r>
          </w:p>
        </w:tc>
        <w:tc>
          <w:tcPr>
            <w:tcW w:w="2312" w:type="dxa"/>
          </w:tcPr>
          <w:p w:rsidR="00913ECD" w:rsidRPr="00694366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  <w:tr w:rsidR="007874BB" w:rsidRPr="00694366" w:rsidTr="0035500C">
        <w:tc>
          <w:tcPr>
            <w:tcW w:w="2300" w:type="dxa"/>
          </w:tcPr>
          <w:p w:rsidR="007874BB" w:rsidRPr="00380CDE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b/>
                <w:sz w:val="21"/>
                <w:szCs w:val="21"/>
              </w:rPr>
              <w:t>Website</w:t>
            </w:r>
          </w:p>
        </w:tc>
        <w:tc>
          <w:tcPr>
            <w:tcW w:w="6942" w:type="dxa"/>
            <w:gridSpan w:val="3"/>
          </w:tcPr>
          <w:p w:rsidR="007874BB" w:rsidRPr="00694366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  <w:tr w:rsidR="00913ECD" w:rsidRPr="00694366" w:rsidTr="00694366">
        <w:tc>
          <w:tcPr>
            <w:tcW w:w="4619" w:type="dxa"/>
            <w:gridSpan w:val="2"/>
          </w:tcPr>
          <w:p w:rsidR="00913ECD" w:rsidRPr="00380CDE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380CDE">
              <w:rPr>
                <w:rFonts w:ascii="Arial" w:eastAsiaTheme="minorHAnsi" w:hAnsi="Arial" w:cs="Arial"/>
                <w:b/>
                <w:sz w:val="21"/>
                <w:szCs w:val="21"/>
              </w:rPr>
              <w:t>Head Office Address</w:t>
            </w:r>
          </w:p>
        </w:tc>
        <w:tc>
          <w:tcPr>
            <w:tcW w:w="4623" w:type="dxa"/>
            <w:gridSpan w:val="2"/>
          </w:tcPr>
          <w:p w:rsidR="00913ECD" w:rsidRPr="00694366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  <w:p w:rsidR="00913ECD" w:rsidRPr="00694366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  <w:tr w:rsidR="00913ECD" w:rsidRPr="00694366" w:rsidTr="00EA2B0A">
        <w:trPr>
          <w:trHeight w:val="655"/>
        </w:trPr>
        <w:tc>
          <w:tcPr>
            <w:tcW w:w="4619" w:type="dxa"/>
            <w:gridSpan w:val="2"/>
          </w:tcPr>
          <w:p w:rsidR="00913ECD" w:rsidRPr="00380CDE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380CDE">
              <w:rPr>
                <w:rFonts w:ascii="Arial" w:eastAsiaTheme="minorHAnsi" w:hAnsi="Arial" w:cs="Arial"/>
                <w:b/>
                <w:sz w:val="21"/>
                <w:szCs w:val="21"/>
              </w:rPr>
              <w:t>Main point of contact (please incl. job title)</w:t>
            </w:r>
          </w:p>
        </w:tc>
        <w:tc>
          <w:tcPr>
            <w:tcW w:w="4623" w:type="dxa"/>
            <w:gridSpan w:val="2"/>
          </w:tcPr>
          <w:p w:rsidR="00913ECD" w:rsidRPr="00694366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  <w:tr w:rsidR="00380CDE" w:rsidRPr="00694366" w:rsidTr="001756D3">
        <w:tc>
          <w:tcPr>
            <w:tcW w:w="2300" w:type="dxa"/>
            <w:tcBorders>
              <w:bottom w:val="single" w:sz="4" w:space="0" w:color="auto"/>
            </w:tcBorders>
          </w:tcPr>
          <w:p w:rsidR="00913ECD" w:rsidRPr="00380CDE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380CDE">
              <w:rPr>
                <w:rFonts w:ascii="Arial" w:eastAsiaTheme="minorHAnsi" w:hAnsi="Arial" w:cs="Arial"/>
                <w:b/>
                <w:sz w:val="21"/>
                <w:szCs w:val="21"/>
              </w:rPr>
              <w:t>Contact telephone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913ECD" w:rsidRPr="00694366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913ECD" w:rsidRPr="00380CDE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380CDE">
              <w:rPr>
                <w:rFonts w:ascii="Arial" w:eastAsiaTheme="minorHAnsi" w:hAnsi="Arial" w:cs="Arial"/>
                <w:b/>
                <w:sz w:val="21"/>
                <w:szCs w:val="21"/>
              </w:rPr>
              <w:t>Contact email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913ECD" w:rsidRPr="00694366" w:rsidRDefault="00913ECD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  <w:tr w:rsidR="00EA2B0A" w:rsidRPr="00694366" w:rsidTr="007845B8">
        <w:tc>
          <w:tcPr>
            <w:tcW w:w="4619" w:type="dxa"/>
            <w:gridSpan w:val="2"/>
            <w:tcBorders>
              <w:bottom w:val="single" w:sz="4" w:space="0" w:color="auto"/>
            </w:tcBorders>
          </w:tcPr>
          <w:p w:rsidR="00EA2B0A" w:rsidRDefault="00EA2B0A" w:rsidP="00EA2B0A">
            <w:pPr>
              <w:pBdr>
                <w:between w:val="single" w:sz="4" w:space="1" w:color="auto"/>
              </w:pBd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380CDE">
              <w:rPr>
                <w:rFonts w:ascii="Arial" w:eastAsiaTheme="minorHAnsi" w:hAnsi="Arial" w:cs="Arial"/>
                <w:b/>
                <w:sz w:val="21"/>
                <w:szCs w:val="21"/>
              </w:rPr>
              <w:t>Contact address (if different to above address)</w:t>
            </w:r>
          </w:p>
          <w:p w:rsidR="00EA2B0A" w:rsidRPr="00694366" w:rsidRDefault="00EA2B0A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</w:tcPr>
          <w:p w:rsidR="00EA2B0A" w:rsidRPr="00694366" w:rsidRDefault="00EA2B0A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  <w:tr w:rsidR="00913ECD" w:rsidRPr="00694366" w:rsidTr="00EA2B0A">
        <w:trPr>
          <w:trHeight w:val="1098"/>
        </w:trPr>
        <w:tc>
          <w:tcPr>
            <w:tcW w:w="4619" w:type="dxa"/>
            <w:gridSpan w:val="2"/>
          </w:tcPr>
          <w:p w:rsidR="001756D3" w:rsidRPr="00380CDE" w:rsidRDefault="001756D3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b/>
                <w:sz w:val="21"/>
                <w:szCs w:val="21"/>
              </w:rPr>
              <w:t>Trustees (please indicate chair)</w:t>
            </w:r>
          </w:p>
        </w:tc>
        <w:tc>
          <w:tcPr>
            <w:tcW w:w="4623" w:type="dxa"/>
            <w:gridSpan w:val="2"/>
          </w:tcPr>
          <w:p w:rsidR="00380CDE" w:rsidRPr="00694366" w:rsidRDefault="00380CDE" w:rsidP="00694366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  <w:tr w:rsidR="00380CDE" w:rsidRPr="00694366" w:rsidTr="00E13813">
        <w:tc>
          <w:tcPr>
            <w:tcW w:w="4619" w:type="dxa"/>
            <w:gridSpan w:val="2"/>
          </w:tcPr>
          <w:p w:rsidR="00380CDE" w:rsidRDefault="00380CDE" w:rsidP="00D35577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380CDE">
              <w:rPr>
                <w:rFonts w:ascii="Arial" w:eastAsiaTheme="minorHAnsi" w:hAnsi="Arial" w:cs="Arial"/>
                <w:b/>
                <w:sz w:val="21"/>
                <w:szCs w:val="21"/>
              </w:rPr>
              <w:t>Please list previous charitable suppor</w:t>
            </w:r>
            <w:r w:rsidR="00A50974">
              <w:rPr>
                <w:rFonts w:ascii="Arial" w:eastAsiaTheme="minorHAnsi" w:hAnsi="Arial" w:cs="Arial"/>
                <w:b/>
                <w:sz w:val="21"/>
                <w:szCs w:val="21"/>
              </w:rPr>
              <w:t>t received from The Charlotte Bonham-Carter Charitable</w:t>
            </w:r>
            <w:r w:rsidR="00E13813">
              <w:rPr>
                <w:rFonts w:ascii="Arial" w:eastAsiaTheme="minorHAnsi" w:hAnsi="Arial" w:cs="Arial"/>
                <w:b/>
                <w:sz w:val="21"/>
                <w:szCs w:val="21"/>
              </w:rPr>
              <w:t xml:space="preserve"> Trust (if applicable).</w:t>
            </w:r>
          </w:p>
          <w:p w:rsidR="001756D3" w:rsidRPr="00380CDE" w:rsidRDefault="001756D3" w:rsidP="00D35577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</w:tcPr>
          <w:p w:rsidR="00380CDE" w:rsidRPr="00694366" w:rsidRDefault="00380CDE" w:rsidP="00D35577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  <w:tr w:rsidR="007874BB" w:rsidRPr="00694366" w:rsidTr="007874BB">
        <w:trPr>
          <w:trHeight w:val="1074"/>
        </w:trPr>
        <w:tc>
          <w:tcPr>
            <w:tcW w:w="4619" w:type="dxa"/>
            <w:gridSpan w:val="2"/>
          </w:tcPr>
          <w:p w:rsidR="007874BB" w:rsidRPr="00C93687" w:rsidRDefault="007874BB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b/>
                <w:sz w:val="21"/>
                <w:szCs w:val="21"/>
              </w:rPr>
              <w:t>Please confirm your Annual Accounts are up to date and state the date of the last set lodged with the Charity Commission.</w:t>
            </w:r>
          </w:p>
        </w:tc>
        <w:tc>
          <w:tcPr>
            <w:tcW w:w="4623" w:type="dxa"/>
            <w:gridSpan w:val="2"/>
          </w:tcPr>
          <w:p w:rsidR="007874BB" w:rsidRPr="00694366" w:rsidRDefault="007874BB" w:rsidP="007874BB">
            <w:pPr>
              <w:spacing w:before="120" w:after="12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3227"/>
        <w:gridCol w:w="2977"/>
      </w:tblGrid>
      <w:tr w:rsidR="0042271A" w:rsidTr="0042271A">
        <w:tc>
          <w:tcPr>
            <w:tcW w:w="3005" w:type="dxa"/>
          </w:tcPr>
          <w:p w:rsidR="0042271A" w:rsidRDefault="0042271A"/>
          <w:p w:rsidR="00EB0781" w:rsidRDefault="00EB0781">
            <w:r>
              <w:t xml:space="preserve">Date of Annual Accounts </w:t>
            </w:r>
          </w:p>
        </w:tc>
        <w:tc>
          <w:tcPr>
            <w:tcW w:w="3227" w:type="dxa"/>
          </w:tcPr>
          <w:p w:rsidR="0042271A" w:rsidRDefault="001756D3" w:rsidP="001756D3">
            <w:r>
              <w:t xml:space="preserve">             </w:t>
            </w:r>
            <w:r w:rsidR="00545B27">
              <w:t>L</w:t>
            </w:r>
            <w:r w:rsidR="00EB0781">
              <w:t xml:space="preserve">ast year </w:t>
            </w:r>
          </w:p>
        </w:tc>
        <w:tc>
          <w:tcPr>
            <w:tcW w:w="2977" w:type="dxa"/>
          </w:tcPr>
          <w:p w:rsidR="0042271A" w:rsidRDefault="001756D3" w:rsidP="001756D3">
            <w:r>
              <w:t xml:space="preserve">        </w:t>
            </w:r>
            <w:r w:rsidR="00545B27">
              <w:t>P</w:t>
            </w:r>
            <w:r w:rsidR="00EB0781">
              <w:t>revious year</w:t>
            </w:r>
          </w:p>
          <w:p w:rsidR="0042271A" w:rsidRDefault="0042271A" w:rsidP="0042271A">
            <w:pPr>
              <w:pStyle w:val="ListParagraph"/>
              <w:jc w:val="right"/>
            </w:pPr>
          </w:p>
        </w:tc>
      </w:tr>
      <w:tr w:rsidR="0042271A" w:rsidTr="0042271A">
        <w:tc>
          <w:tcPr>
            <w:tcW w:w="3005" w:type="dxa"/>
          </w:tcPr>
          <w:p w:rsidR="0042271A" w:rsidRDefault="0042271A">
            <w:r>
              <w:t>Total Income</w:t>
            </w:r>
          </w:p>
        </w:tc>
        <w:tc>
          <w:tcPr>
            <w:tcW w:w="3227" w:type="dxa"/>
          </w:tcPr>
          <w:p w:rsidR="0042271A" w:rsidRDefault="0042271A" w:rsidP="0042271A">
            <w:pPr>
              <w:pStyle w:val="ListParagraph"/>
              <w:jc w:val="center"/>
            </w:pPr>
          </w:p>
        </w:tc>
        <w:tc>
          <w:tcPr>
            <w:tcW w:w="2977" w:type="dxa"/>
          </w:tcPr>
          <w:p w:rsidR="0042271A" w:rsidRDefault="0042271A" w:rsidP="0042271A">
            <w:pPr>
              <w:pStyle w:val="ListParagraph"/>
              <w:jc w:val="center"/>
            </w:pPr>
          </w:p>
        </w:tc>
      </w:tr>
      <w:tr w:rsidR="0042271A" w:rsidTr="0042271A">
        <w:tc>
          <w:tcPr>
            <w:tcW w:w="3005" w:type="dxa"/>
          </w:tcPr>
          <w:p w:rsidR="0042271A" w:rsidRDefault="0042271A">
            <w:r>
              <w:t>Total Expenditure</w:t>
            </w:r>
          </w:p>
        </w:tc>
        <w:tc>
          <w:tcPr>
            <w:tcW w:w="3227" w:type="dxa"/>
          </w:tcPr>
          <w:p w:rsidR="0042271A" w:rsidRDefault="0042271A" w:rsidP="0042271A">
            <w:pPr>
              <w:pStyle w:val="ListParagraph"/>
              <w:jc w:val="center"/>
            </w:pPr>
          </w:p>
        </w:tc>
        <w:tc>
          <w:tcPr>
            <w:tcW w:w="2977" w:type="dxa"/>
          </w:tcPr>
          <w:p w:rsidR="0042271A" w:rsidRDefault="0042271A" w:rsidP="0042271A">
            <w:pPr>
              <w:pStyle w:val="ListParagraph"/>
              <w:jc w:val="center"/>
            </w:pPr>
          </w:p>
        </w:tc>
      </w:tr>
      <w:tr w:rsidR="0042271A" w:rsidTr="0042271A">
        <w:tc>
          <w:tcPr>
            <w:tcW w:w="3005" w:type="dxa"/>
          </w:tcPr>
          <w:p w:rsidR="0042271A" w:rsidRDefault="0042271A">
            <w:r>
              <w:t>Cost of Fundraising</w:t>
            </w:r>
          </w:p>
        </w:tc>
        <w:tc>
          <w:tcPr>
            <w:tcW w:w="3227" w:type="dxa"/>
          </w:tcPr>
          <w:p w:rsidR="0042271A" w:rsidRDefault="0042271A" w:rsidP="0042271A">
            <w:pPr>
              <w:pStyle w:val="ListParagraph"/>
              <w:jc w:val="center"/>
            </w:pPr>
          </w:p>
        </w:tc>
        <w:tc>
          <w:tcPr>
            <w:tcW w:w="2977" w:type="dxa"/>
          </w:tcPr>
          <w:p w:rsidR="0042271A" w:rsidRDefault="0042271A" w:rsidP="0042271A">
            <w:pPr>
              <w:pStyle w:val="ListParagraph"/>
              <w:jc w:val="center"/>
            </w:pPr>
          </w:p>
        </w:tc>
      </w:tr>
      <w:tr w:rsidR="0042271A" w:rsidTr="0042271A">
        <w:tc>
          <w:tcPr>
            <w:tcW w:w="3005" w:type="dxa"/>
          </w:tcPr>
          <w:p w:rsidR="0042271A" w:rsidRDefault="0042271A" w:rsidP="0042271A">
            <w:r>
              <w:t>Unrestricted assets (excluding tangible fixed assets)</w:t>
            </w:r>
          </w:p>
        </w:tc>
        <w:tc>
          <w:tcPr>
            <w:tcW w:w="3227" w:type="dxa"/>
          </w:tcPr>
          <w:p w:rsidR="0042271A" w:rsidRDefault="0042271A" w:rsidP="0042271A">
            <w:pPr>
              <w:pStyle w:val="ListParagraph"/>
              <w:jc w:val="center"/>
            </w:pPr>
          </w:p>
        </w:tc>
        <w:tc>
          <w:tcPr>
            <w:tcW w:w="2977" w:type="dxa"/>
          </w:tcPr>
          <w:p w:rsidR="0042271A" w:rsidRDefault="0042271A" w:rsidP="0042271A">
            <w:pPr>
              <w:pStyle w:val="ListParagraph"/>
              <w:jc w:val="center"/>
            </w:pPr>
          </w:p>
        </w:tc>
      </w:tr>
      <w:tr w:rsidR="0042271A" w:rsidTr="0042271A">
        <w:tc>
          <w:tcPr>
            <w:tcW w:w="3005" w:type="dxa"/>
          </w:tcPr>
          <w:p w:rsidR="0042271A" w:rsidRDefault="0042271A" w:rsidP="0042271A">
            <w:r>
              <w:t>How many months operating costs does the organisation hold in reserves?</w:t>
            </w:r>
          </w:p>
        </w:tc>
        <w:tc>
          <w:tcPr>
            <w:tcW w:w="3227" w:type="dxa"/>
          </w:tcPr>
          <w:p w:rsidR="0042271A" w:rsidRDefault="0042271A" w:rsidP="0042271A">
            <w:pPr>
              <w:pStyle w:val="ListParagraph"/>
              <w:jc w:val="center"/>
            </w:pPr>
          </w:p>
        </w:tc>
        <w:tc>
          <w:tcPr>
            <w:tcW w:w="2977" w:type="dxa"/>
          </w:tcPr>
          <w:p w:rsidR="0042271A" w:rsidRDefault="0042271A" w:rsidP="0042271A">
            <w:pPr>
              <w:pStyle w:val="ListParagraph"/>
              <w:jc w:val="center"/>
            </w:pPr>
          </w:p>
        </w:tc>
      </w:tr>
    </w:tbl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623"/>
      </w:tblGrid>
      <w:tr w:rsidR="004906A9" w:rsidRPr="00694366" w:rsidTr="00694366">
        <w:tc>
          <w:tcPr>
            <w:tcW w:w="9242" w:type="dxa"/>
            <w:gridSpan w:val="2"/>
            <w:shd w:val="clear" w:color="auto" w:fill="C6D9F1" w:themeFill="text2" w:themeFillTint="33"/>
          </w:tcPr>
          <w:p w:rsidR="004906A9" w:rsidRPr="00694366" w:rsidRDefault="004906A9" w:rsidP="00694366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</w:p>
        </w:tc>
      </w:tr>
      <w:tr w:rsidR="00961D35" w:rsidRPr="00694366" w:rsidTr="003C0526">
        <w:trPr>
          <w:trHeight w:val="544"/>
        </w:trPr>
        <w:tc>
          <w:tcPr>
            <w:tcW w:w="9242" w:type="dxa"/>
            <w:gridSpan w:val="2"/>
            <w:shd w:val="clear" w:color="auto" w:fill="C6D9F1" w:themeFill="text2" w:themeFillTint="33"/>
          </w:tcPr>
          <w:p w:rsidR="00961D35" w:rsidRPr="00044004" w:rsidRDefault="00961D35" w:rsidP="00961D35">
            <w:pPr>
              <w:spacing w:before="120" w:after="12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044004">
              <w:rPr>
                <w:rFonts w:ascii="Arial" w:eastAsiaTheme="minorHAnsi" w:hAnsi="Arial" w:cs="Arial"/>
                <w:b/>
              </w:rPr>
              <w:t xml:space="preserve">By signing </w:t>
            </w:r>
            <w:r>
              <w:rPr>
                <w:rFonts w:ascii="Arial" w:eastAsiaTheme="minorHAnsi" w:hAnsi="Arial" w:cs="Arial"/>
                <w:b/>
              </w:rPr>
              <w:t>this application you are agreeing to submit a progress report to the Trust if you are successful in attracting a grant.</w:t>
            </w:r>
          </w:p>
        </w:tc>
      </w:tr>
      <w:tr w:rsidR="00961D35" w:rsidRPr="00694366" w:rsidTr="00694366">
        <w:trPr>
          <w:trHeight w:val="544"/>
        </w:trPr>
        <w:tc>
          <w:tcPr>
            <w:tcW w:w="4619" w:type="dxa"/>
            <w:shd w:val="clear" w:color="auto" w:fill="C6D9F1" w:themeFill="text2" w:themeFillTint="33"/>
          </w:tcPr>
          <w:p w:rsidR="00961D35" w:rsidRPr="00694366" w:rsidRDefault="00961D35" w:rsidP="00961D35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694366">
              <w:rPr>
                <w:rFonts w:ascii="Arial" w:eastAsiaTheme="minorHAnsi" w:hAnsi="Arial" w:cs="Arial"/>
                <w:b/>
                <w:sz w:val="21"/>
                <w:szCs w:val="21"/>
              </w:rPr>
              <w:t>SIGNED FOR AND ON BEHALF OF THE ORGANISATION:</w:t>
            </w:r>
          </w:p>
        </w:tc>
        <w:tc>
          <w:tcPr>
            <w:tcW w:w="4623" w:type="dxa"/>
            <w:shd w:val="clear" w:color="auto" w:fill="C6D9F1" w:themeFill="text2" w:themeFillTint="33"/>
          </w:tcPr>
          <w:p w:rsidR="00961D35" w:rsidRDefault="00961D35" w:rsidP="00961D35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</w:p>
          <w:p w:rsidR="00961D35" w:rsidRPr="00694366" w:rsidRDefault="00961D35" w:rsidP="00961D35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</w:p>
        </w:tc>
      </w:tr>
      <w:tr w:rsidR="00961D35" w:rsidRPr="00694366" w:rsidTr="00694366">
        <w:trPr>
          <w:trHeight w:val="544"/>
        </w:trPr>
        <w:tc>
          <w:tcPr>
            <w:tcW w:w="4619" w:type="dxa"/>
            <w:shd w:val="clear" w:color="auto" w:fill="C6D9F1" w:themeFill="text2" w:themeFillTint="33"/>
          </w:tcPr>
          <w:p w:rsidR="00961D35" w:rsidRPr="00694366" w:rsidRDefault="00961D35" w:rsidP="00961D35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694366">
              <w:rPr>
                <w:rFonts w:ascii="Arial" w:eastAsiaTheme="minorHAnsi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4623" w:type="dxa"/>
            <w:shd w:val="clear" w:color="auto" w:fill="C6D9F1" w:themeFill="text2" w:themeFillTint="33"/>
          </w:tcPr>
          <w:p w:rsidR="00961D35" w:rsidRPr="00694366" w:rsidRDefault="00961D35" w:rsidP="00961D35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</w:p>
        </w:tc>
      </w:tr>
      <w:tr w:rsidR="00961D35" w:rsidRPr="00694366" w:rsidTr="00694366">
        <w:trPr>
          <w:trHeight w:val="544"/>
        </w:trPr>
        <w:tc>
          <w:tcPr>
            <w:tcW w:w="4619" w:type="dxa"/>
            <w:shd w:val="clear" w:color="auto" w:fill="C6D9F1" w:themeFill="text2" w:themeFillTint="33"/>
          </w:tcPr>
          <w:p w:rsidR="00961D35" w:rsidRPr="00694366" w:rsidRDefault="00961D35" w:rsidP="00B37118">
            <w:pPr>
              <w:tabs>
                <w:tab w:val="right" w:pos="4403"/>
              </w:tabs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 w:rsidRPr="00694366">
              <w:rPr>
                <w:rFonts w:ascii="Arial" w:eastAsiaTheme="minorHAnsi" w:hAnsi="Arial" w:cs="Arial"/>
                <w:b/>
                <w:sz w:val="21"/>
                <w:szCs w:val="21"/>
              </w:rPr>
              <w:t>Job Title</w:t>
            </w:r>
            <w:r w:rsidR="00B37118">
              <w:rPr>
                <w:rFonts w:ascii="Arial" w:eastAsiaTheme="minorHAnsi" w:hAnsi="Arial" w:cs="Arial"/>
                <w:b/>
                <w:sz w:val="21"/>
                <w:szCs w:val="21"/>
              </w:rPr>
              <w:tab/>
            </w:r>
          </w:p>
        </w:tc>
        <w:tc>
          <w:tcPr>
            <w:tcW w:w="4623" w:type="dxa"/>
            <w:shd w:val="clear" w:color="auto" w:fill="C6D9F1" w:themeFill="text2" w:themeFillTint="33"/>
          </w:tcPr>
          <w:p w:rsidR="00961D35" w:rsidRPr="00694366" w:rsidRDefault="00961D35" w:rsidP="00961D35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</w:p>
        </w:tc>
      </w:tr>
      <w:tr w:rsidR="00961D35" w:rsidRPr="00694366" w:rsidTr="00694366">
        <w:trPr>
          <w:trHeight w:val="544"/>
        </w:trPr>
        <w:tc>
          <w:tcPr>
            <w:tcW w:w="4619" w:type="dxa"/>
            <w:shd w:val="clear" w:color="auto" w:fill="C6D9F1" w:themeFill="text2" w:themeFillTint="33"/>
          </w:tcPr>
          <w:p w:rsidR="00961D35" w:rsidRPr="00694366" w:rsidRDefault="00961D35" w:rsidP="00961D35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4623" w:type="dxa"/>
            <w:shd w:val="clear" w:color="auto" w:fill="C6D9F1" w:themeFill="text2" w:themeFillTint="33"/>
          </w:tcPr>
          <w:p w:rsidR="00961D35" w:rsidRPr="00694366" w:rsidRDefault="00961D35" w:rsidP="00961D35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1"/>
                <w:szCs w:val="21"/>
              </w:rPr>
            </w:pPr>
          </w:p>
        </w:tc>
      </w:tr>
    </w:tbl>
    <w:p w:rsidR="001A0790" w:rsidRDefault="001A0790" w:rsidP="001A0790">
      <w:pPr>
        <w:pStyle w:val="Heading1"/>
        <w:rPr>
          <w:rFonts w:cs="Arial"/>
          <w:sz w:val="22"/>
          <w:szCs w:val="22"/>
          <w:u w:val="single"/>
        </w:rPr>
      </w:pPr>
    </w:p>
    <w:p w:rsidR="006B2FF1" w:rsidRPr="001A0790" w:rsidRDefault="00B37118" w:rsidP="001A0790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form</w:t>
      </w:r>
      <w:r w:rsidR="001A0790">
        <w:rPr>
          <w:rFonts w:ascii="Arial" w:hAnsi="Arial" w:cs="Arial"/>
        </w:rPr>
        <w:t xml:space="preserve"> must be printed</w:t>
      </w:r>
      <w:r w:rsidR="00EB0781">
        <w:rPr>
          <w:rFonts w:ascii="Arial" w:hAnsi="Arial" w:cs="Arial"/>
        </w:rPr>
        <w:t xml:space="preserve"> </w:t>
      </w:r>
      <w:r w:rsidR="00EB0781" w:rsidRPr="00EB0781">
        <w:rPr>
          <w:rFonts w:ascii="Arial" w:hAnsi="Arial" w:cs="Arial"/>
          <w:b/>
        </w:rPr>
        <w:t>single sided</w:t>
      </w:r>
      <w:r w:rsidR="001A0790">
        <w:rPr>
          <w:rFonts w:ascii="Arial" w:hAnsi="Arial" w:cs="Arial"/>
        </w:rPr>
        <w:t>, signed and sent by post</w:t>
      </w:r>
      <w:r w:rsidR="00EB07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with </w:t>
      </w:r>
      <w:r w:rsidR="005E0EDC">
        <w:rPr>
          <w:rFonts w:ascii="Arial" w:hAnsi="Arial" w:cs="Arial"/>
        </w:rPr>
        <w:t>no more than two sides of A4 text describing your organisation, its work and the project for which you are seeking help</w:t>
      </w:r>
      <w:r w:rsidR="00EB0781">
        <w:rPr>
          <w:rFonts w:ascii="Arial" w:hAnsi="Arial" w:cs="Arial"/>
        </w:rPr>
        <w:t xml:space="preserve">, </w:t>
      </w:r>
      <w:r w:rsidR="001A0790">
        <w:rPr>
          <w:rFonts w:ascii="Arial" w:hAnsi="Arial" w:cs="Arial"/>
        </w:rPr>
        <w:t xml:space="preserve">to the Charity Administrator – </w:t>
      </w:r>
      <w:r w:rsidR="001A0790">
        <w:rPr>
          <w:rFonts w:ascii="Arial" w:hAnsi="Arial" w:cs="Arial"/>
          <w:b/>
        </w:rPr>
        <w:t xml:space="preserve">Mrs Jenny Cannon MVO, </w:t>
      </w:r>
      <w:proofErr w:type="spellStart"/>
      <w:r w:rsidR="001A0790">
        <w:rPr>
          <w:rFonts w:ascii="Arial" w:hAnsi="Arial" w:cs="Arial"/>
          <w:b/>
        </w:rPr>
        <w:t>Chelwood</w:t>
      </w:r>
      <w:proofErr w:type="spellEnd"/>
      <w:r w:rsidR="001A0790">
        <w:rPr>
          <w:rFonts w:ascii="Arial" w:hAnsi="Arial" w:cs="Arial"/>
          <w:b/>
        </w:rPr>
        <w:t>, Rectory Road, East Carleton,</w:t>
      </w:r>
      <w:r w:rsidR="001A0790">
        <w:rPr>
          <w:rFonts w:ascii="Arial" w:hAnsi="Arial" w:cs="Arial"/>
        </w:rPr>
        <w:t xml:space="preserve"> </w:t>
      </w:r>
      <w:r w:rsidR="001A0790">
        <w:rPr>
          <w:rFonts w:ascii="Arial" w:hAnsi="Arial" w:cs="Arial"/>
          <w:b/>
        </w:rPr>
        <w:t xml:space="preserve">Norwich NR14 8HT </w:t>
      </w:r>
    </w:p>
    <w:sectPr w:rsidR="006B2FF1" w:rsidRPr="001A0790" w:rsidSect="001A0790">
      <w:headerReference w:type="default" r:id="rId8"/>
      <w:pgSz w:w="11906" w:h="16838"/>
      <w:pgMar w:top="1440" w:right="1440" w:bottom="851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B8" w:rsidRDefault="008A1EB8" w:rsidP="00694366">
      <w:pPr>
        <w:spacing w:after="0" w:line="240" w:lineRule="auto"/>
      </w:pPr>
      <w:r>
        <w:separator/>
      </w:r>
    </w:p>
  </w:endnote>
  <w:endnote w:type="continuationSeparator" w:id="0">
    <w:p w:rsidR="008A1EB8" w:rsidRDefault="008A1EB8" w:rsidP="0069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B8" w:rsidRDefault="008A1EB8" w:rsidP="00694366">
      <w:pPr>
        <w:spacing w:after="0" w:line="240" w:lineRule="auto"/>
      </w:pPr>
      <w:r>
        <w:separator/>
      </w:r>
    </w:p>
  </w:footnote>
  <w:footnote w:type="continuationSeparator" w:id="0">
    <w:p w:rsidR="008A1EB8" w:rsidRDefault="008A1EB8" w:rsidP="0069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366" w:rsidRPr="00C61EE1" w:rsidRDefault="00C61EE1" w:rsidP="00C61EE1">
    <w:pPr>
      <w:pStyle w:val="Header"/>
      <w:rPr>
        <w:b/>
      </w:rPr>
    </w:pPr>
    <w:r>
      <w:tab/>
    </w:r>
    <w:r w:rsidR="003A5BB3">
      <w:rPr>
        <w:b/>
      </w:rPr>
      <w:t>THE CHARLOTTE BONHAM-CARTER CHARITABLE TRUST</w:t>
    </w:r>
  </w:p>
  <w:p w:rsidR="00C61EE1" w:rsidRPr="00C61EE1" w:rsidRDefault="001A0790" w:rsidP="00C61EE1">
    <w:pPr>
      <w:pStyle w:val="Header"/>
      <w:rPr>
        <w:b/>
      </w:rPr>
    </w:pPr>
    <w:r>
      <w:rPr>
        <w:b/>
      </w:rPr>
      <w:tab/>
    </w:r>
    <w:r w:rsidR="007874BB">
      <w:rPr>
        <w:b/>
      </w:rPr>
      <w:t>APPLICATION COVERING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75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F771E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415649"/>
    <w:multiLevelType w:val="hybridMultilevel"/>
    <w:tmpl w:val="FA5A02CC"/>
    <w:lvl w:ilvl="0" w:tplc="50E25E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05C9"/>
    <w:multiLevelType w:val="singleLevel"/>
    <w:tmpl w:val="F1B2E0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E515AB"/>
    <w:multiLevelType w:val="singleLevel"/>
    <w:tmpl w:val="F1B2E0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7557710"/>
    <w:multiLevelType w:val="singleLevel"/>
    <w:tmpl w:val="8C7265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05D346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7FC411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CD"/>
    <w:rsid w:val="00002F2A"/>
    <w:rsid w:val="00044004"/>
    <w:rsid w:val="00085989"/>
    <w:rsid w:val="000B0810"/>
    <w:rsid w:val="001756D3"/>
    <w:rsid w:val="001774F7"/>
    <w:rsid w:val="001A0790"/>
    <w:rsid w:val="001C0CB9"/>
    <w:rsid w:val="0034482A"/>
    <w:rsid w:val="00380CDE"/>
    <w:rsid w:val="003A4297"/>
    <w:rsid w:val="003A5BB3"/>
    <w:rsid w:val="003A5E91"/>
    <w:rsid w:val="003E12BF"/>
    <w:rsid w:val="0042271A"/>
    <w:rsid w:val="00425767"/>
    <w:rsid w:val="00440A87"/>
    <w:rsid w:val="00442A4D"/>
    <w:rsid w:val="0045616E"/>
    <w:rsid w:val="004906A9"/>
    <w:rsid w:val="004B36F5"/>
    <w:rsid w:val="00545B27"/>
    <w:rsid w:val="00560BB6"/>
    <w:rsid w:val="00561AE8"/>
    <w:rsid w:val="00572516"/>
    <w:rsid w:val="00590476"/>
    <w:rsid w:val="005B1275"/>
    <w:rsid w:val="005C6C8A"/>
    <w:rsid w:val="005D0F70"/>
    <w:rsid w:val="005E0EDC"/>
    <w:rsid w:val="005F285C"/>
    <w:rsid w:val="00605CF5"/>
    <w:rsid w:val="00694366"/>
    <w:rsid w:val="00697DA6"/>
    <w:rsid w:val="006B2FF1"/>
    <w:rsid w:val="007337ED"/>
    <w:rsid w:val="00753774"/>
    <w:rsid w:val="007754B8"/>
    <w:rsid w:val="007874BB"/>
    <w:rsid w:val="007A5329"/>
    <w:rsid w:val="007D3845"/>
    <w:rsid w:val="007D5AF6"/>
    <w:rsid w:val="008021D3"/>
    <w:rsid w:val="008A1EB8"/>
    <w:rsid w:val="00913ECD"/>
    <w:rsid w:val="00961D35"/>
    <w:rsid w:val="009B7419"/>
    <w:rsid w:val="00A50974"/>
    <w:rsid w:val="00A54931"/>
    <w:rsid w:val="00A9707B"/>
    <w:rsid w:val="00AB4D0D"/>
    <w:rsid w:val="00AE762E"/>
    <w:rsid w:val="00B064F7"/>
    <w:rsid w:val="00B37118"/>
    <w:rsid w:val="00B37315"/>
    <w:rsid w:val="00C5663D"/>
    <w:rsid w:val="00C61EE1"/>
    <w:rsid w:val="00C93687"/>
    <w:rsid w:val="00CC13BC"/>
    <w:rsid w:val="00CC2672"/>
    <w:rsid w:val="00D5095E"/>
    <w:rsid w:val="00D64613"/>
    <w:rsid w:val="00DA2193"/>
    <w:rsid w:val="00DD67AE"/>
    <w:rsid w:val="00E03D1A"/>
    <w:rsid w:val="00E13813"/>
    <w:rsid w:val="00EA2B0A"/>
    <w:rsid w:val="00EB0781"/>
    <w:rsid w:val="00F11057"/>
    <w:rsid w:val="00F36489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D06CF5-18E0-44F6-9679-43ADC1F5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F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67AE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mallCaps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D67AE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366"/>
  </w:style>
  <w:style w:type="paragraph" w:styleId="Footer">
    <w:name w:val="footer"/>
    <w:basedOn w:val="Normal"/>
    <w:link w:val="FooterChar"/>
    <w:unhideWhenUsed/>
    <w:rsid w:val="00694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366"/>
  </w:style>
  <w:style w:type="paragraph" w:styleId="BalloonText">
    <w:name w:val="Balloon Text"/>
    <w:basedOn w:val="Normal"/>
    <w:link w:val="BalloonTextChar"/>
    <w:uiPriority w:val="99"/>
    <w:semiHidden/>
    <w:unhideWhenUsed/>
    <w:rsid w:val="0069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67AE"/>
    <w:rPr>
      <w:rFonts w:ascii="Arial" w:eastAsia="Times New Roman" w:hAnsi="Arial"/>
      <w:b/>
      <w:smallCaps/>
      <w:sz w:val="30"/>
    </w:rPr>
  </w:style>
  <w:style w:type="character" w:customStyle="1" w:styleId="Heading2Char">
    <w:name w:val="Heading 2 Char"/>
    <w:basedOn w:val="DefaultParagraphFont"/>
    <w:link w:val="Heading2"/>
    <w:rsid w:val="00DD67AE"/>
    <w:rPr>
      <w:rFonts w:ascii="Arial" w:eastAsia="Times New Roman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227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71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EDC5-FDAA-40C6-B16C-549B54C8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&amp; Application Form: The Wessex Youth Trust</vt:lpstr>
    </vt:vector>
  </TitlesOfParts>
  <Company>Deutsche Bank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&amp; Application Form: The Wessex Youth Trust</dc:title>
  <dc:creator>Kerry Ortuzar</dc:creator>
  <cp:lastModifiedBy>jmc.charities@btinternet.com</cp:lastModifiedBy>
  <cp:revision>4</cp:revision>
  <cp:lastPrinted>2020-03-04T15:11:00Z</cp:lastPrinted>
  <dcterms:created xsi:type="dcterms:W3CDTF">2020-03-04T15:13:00Z</dcterms:created>
  <dcterms:modified xsi:type="dcterms:W3CDTF">2020-03-04T15:19:00Z</dcterms:modified>
</cp:coreProperties>
</file>